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42"/>
        <w:ind w:left="120"/>
        <w:jc w:val="both"/>
        <w:rPr>
          <w:rFonts w:hint="eastAsia" w:eastAsia="宋体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/>
        </w:rPr>
        <w:t>《</w:t>
      </w:r>
      <w:r>
        <w:rPr>
          <w:rFonts w:hint="eastAsia"/>
          <w:b/>
          <w:bCs/>
          <w:sz w:val="32"/>
          <w:szCs w:val="32"/>
          <w:lang w:val="en-US" w:eastAsia="zh-CN"/>
        </w:rPr>
        <w:t>人力资源管理高级实验（实践）</w:t>
      </w:r>
      <w:r>
        <w:rPr>
          <w:rFonts w:hint="eastAsia"/>
          <w:b/>
          <w:bCs/>
          <w:sz w:val="32"/>
          <w:szCs w:val="32"/>
          <w:lang w:val="en-US"/>
        </w:rPr>
        <w:t>》实践课程考核</w:t>
      </w:r>
      <w:r>
        <w:rPr>
          <w:rFonts w:hint="eastAsia"/>
          <w:b/>
          <w:bCs/>
          <w:sz w:val="32"/>
          <w:szCs w:val="32"/>
          <w:lang w:val="en-US" w:eastAsia="zh-CN"/>
        </w:rPr>
        <w:t>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一、考核目的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cs="宋体"/>
          <w:sz w:val="28"/>
          <w:szCs w:val="28"/>
          <w:lang w:val="en-US" w:eastAsia="zh-CN"/>
        </w:rPr>
        <w:t>通过考核，学生能够深入企事单位对其</w:t>
      </w:r>
      <w:r>
        <w:rPr>
          <w:rFonts w:hint="eastAsia" w:ascii="宋体" w:hAnsi="宋体" w:eastAsia="宋体" w:cs="宋体"/>
          <w:sz w:val="28"/>
          <w:szCs w:val="28"/>
        </w:rPr>
        <w:t>人力资源战略管理、人力资源规划、岗位分析、员工招聘、培训与开发、绩效管理、薪酬管理、</w:t>
      </w:r>
      <w:r>
        <w:rPr>
          <w:rFonts w:hint="eastAsia" w:cs="宋体"/>
          <w:sz w:val="28"/>
          <w:szCs w:val="28"/>
          <w:lang w:val="en-US" w:eastAsia="zh-CN"/>
        </w:rPr>
        <w:t>进行调研，为某项工作进行制定方案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考核内容及要求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560" w:firstLineChars="200"/>
        <w:textAlignment w:val="auto"/>
        <w:rPr>
          <w:rFonts w:hint="eastAsia" w:cs="宋体"/>
          <w:sz w:val="28"/>
          <w:szCs w:val="28"/>
          <w:lang w:val="en-US" w:eastAsia="zh-CN"/>
        </w:rPr>
      </w:pPr>
      <w:r>
        <w:rPr>
          <w:rFonts w:hint="eastAsia" w:cs="宋体"/>
          <w:sz w:val="28"/>
          <w:szCs w:val="28"/>
          <w:lang w:val="en-US" w:eastAsia="zh-CN"/>
        </w:rPr>
        <w:t>考核内容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560" w:firstLineChars="200"/>
        <w:textAlignment w:val="auto"/>
        <w:rPr>
          <w:rFonts w:hint="eastAsia" w:cs="宋体"/>
          <w:sz w:val="28"/>
          <w:szCs w:val="28"/>
          <w:lang w:val="en-US" w:eastAsia="zh-CN"/>
        </w:rPr>
      </w:pPr>
      <w:r>
        <w:rPr>
          <w:rFonts w:hint="eastAsia" w:cs="宋体"/>
          <w:sz w:val="28"/>
          <w:szCs w:val="28"/>
          <w:lang w:val="en-US" w:eastAsia="zh-CN"/>
        </w:rPr>
        <w:t>1.人力资源战略管理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cs="宋体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 w:cs="宋体"/>
          <w:sz w:val="28"/>
          <w:szCs w:val="28"/>
        </w:rPr>
        <w:t>人力资源规划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560" w:firstLineChars="200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cs="宋体"/>
          <w:sz w:val="28"/>
          <w:szCs w:val="28"/>
          <w:lang w:val="en-US" w:eastAsia="zh-CN"/>
        </w:rPr>
        <w:t>3.员工</w:t>
      </w:r>
      <w:r>
        <w:rPr>
          <w:rFonts w:hint="eastAsia" w:ascii="宋体" w:hAnsi="宋体" w:eastAsia="宋体" w:cs="宋体"/>
          <w:sz w:val="28"/>
          <w:szCs w:val="28"/>
        </w:rPr>
        <w:t>培训</w:t>
      </w:r>
      <w:r>
        <w:rPr>
          <w:rFonts w:hint="eastAsia" w:cs="宋体"/>
          <w:sz w:val="28"/>
          <w:szCs w:val="28"/>
          <w:lang w:val="en-US" w:eastAsia="zh-CN"/>
        </w:rPr>
        <w:t>与发展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560" w:firstLineChars="200"/>
        <w:textAlignment w:val="auto"/>
        <w:rPr>
          <w:rFonts w:hint="eastAsia" w:cs="宋体"/>
          <w:sz w:val="28"/>
          <w:szCs w:val="28"/>
          <w:lang w:val="en-US" w:eastAsia="zh-CN"/>
        </w:rPr>
      </w:pPr>
      <w:r>
        <w:rPr>
          <w:rFonts w:hint="eastAsia" w:cs="宋体"/>
          <w:sz w:val="28"/>
          <w:szCs w:val="28"/>
          <w:lang w:val="en-US" w:eastAsia="zh-CN"/>
        </w:rPr>
        <w:t>4.员工</w:t>
      </w:r>
      <w:r>
        <w:rPr>
          <w:rFonts w:hint="eastAsia" w:ascii="宋体" w:hAnsi="宋体" w:eastAsia="宋体" w:cs="宋体"/>
          <w:sz w:val="28"/>
          <w:szCs w:val="28"/>
        </w:rPr>
        <w:t>绩效管理</w:t>
      </w:r>
      <w:r>
        <w:rPr>
          <w:rFonts w:hint="eastAsia" w:cs="宋体"/>
          <w:sz w:val="28"/>
          <w:szCs w:val="28"/>
          <w:lang w:val="en-US" w:eastAsia="zh-CN"/>
        </w:rPr>
        <w:t>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560" w:firstLineChars="200"/>
        <w:textAlignment w:val="auto"/>
        <w:rPr>
          <w:rFonts w:hint="eastAsia" w:cs="宋体"/>
          <w:sz w:val="28"/>
          <w:szCs w:val="28"/>
          <w:lang w:val="en-US" w:eastAsia="zh-CN"/>
        </w:rPr>
      </w:pPr>
      <w:r>
        <w:rPr>
          <w:rFonts w:hint="eastAsia" w:cs="宋体"/>
          <w:sz w:val="28"/>
          <w:szCs w:val="28"/>
          <w:lang w:val="en-US" w:eastAsia="zh-CN"/>
        </w:rPr>
        <w:t>5.员工</w:t>
      </w:r>
      <w:r>
        <w:rPr>
          <w:rFonts w:hint="eastAsia" w:ascii="宋体" w:hAnsi="宋体" w:eastAsia="宋体" w:cs="宋体"/>
          <w:sz w:val="28"/>
          <w:szCs w:val="28"/>
        </w:rPr>
        <w:t>薪酬福利</w:t>
      </w:r>
      <w:r>
        <w:rPr>
          <w:rFonts w:hint="eastAsia" w:cs="宋体"/>
          <w:sz w:val="28"/>
          <w:szCs w:val="28"/>
          <w:lang w:val="en-US" w:eastAsia="zh-CN"/>
        </w:rPr>
        <w:t>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560" w:firstLineChars="200"/>
        <w:textAlignment w:val="auto"/>
        <w:rPr>
          <w:rFonts w:hint="eastAsia" w:cs="宋体"/>
          <w:sz w:val="28"/>
          <w:szCs w:val="28"/>
          <w:lang w:val="en-US" w:eastAsia="zh-CN"/>
        </w:rPr>
      </w:pPr>
      <w:r>
        <w:rPr>
          <w:rFonts w:hint="eastAsia" w:cs="宋体"/>
          <w:sz w:val="28"/>
          <w:szCs w:val="28"/>
          <w:lang w:val="en-US" w:eastAsia="zh-CN"/>
        </w:rPr>
        <w:t>6.劳动关系处理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560" w:firstLineChars="200"/>
        <w:textAlignment w:val="auto"/>
        <w:rPr>
          <w:rFonts w:hint="eastAsia" w:cs="宋体"/>
          <w:sz w:val="28"/>
          <w:szCs w:val="28"/>
          <w:lang w:val="en-US" w:eastAsia="zh-CN"/>
        </w:rPr>
      </w:pPr>
      <w:r>
        <w:rPr>
          <w:rFonts w:hint="eastAsia" w:cs="宋体"/>
          <w:sz w:val="28"/>
          <w:szCs w:val="28"/>
          <w:lang w:eastAsia="zh-CN"/>
        </w:rPr>
        <w:t>（</w:t>
      </w:r>
      <w:r>
        <w:rPr>
          <w:rFonts w:hint="eastAsia" w:cs="宋体"/>
          <w:sz w:val="28"/>
          <w:szCs w:val="28"/>
          <w:lang w:val="en-US" w:eastAsia="zh-CN"/>
        </w:rPr>
        <w:t>二</w:t>
      </w:r>
      <w:r>
        <w:rPr>
          <w:rFonts w:hint="eastAsia" w:cs="宋体"/>
          <w:sz w:val="28"/>
          <w:szCs w:val="28"/>
          <w:lang w:eastAsia="zh-CN"/>
        </w:rPr>
        <w:t>）</w:t>
      </w:r>
      <w:r>
        <w:rPr>
          <w:rFonts w:hint="eastAsia" w:cs="宋体"/>
          <w:sz w:val="28"/>
          <w:szCs w:val="28"/>
          <w:lang w:val="en-US" w:eastAsia="zh-CN"/>
        </w:rPr>
        <w:t>考核要求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560" w:firstLineChars="200"/>
        <w:textAlignment w:val="auto"/>
        <w:rPr>
          <w:rFonts w:hint="default" w:cs="宋体"/>
          <w:sz w:val="28"/>
          <w:szCs w:val="28"/>
          <w:lang w:val="en-US" w:eastAsia="zh-CN"/>
        </w:rPr>
      </w:pPr>
      <w:r>
        <w:rPr>
          <w:rFonts w:hint="default" w:cs="宋体"/>
          <w:sz w:val="28"/>
          <w:szCs w:val="28"/>
          <w:lang w:val="en-US" w:eastAsia="zh-CN"/>
        </w:rPr>
        <w:t>学生需要独立</w:t>
      </w:r>
      <w:r>
        <w:rPr>
          <w:rFonts w:hint="eastAsia" w:cs="宋体"/>
          <w:sz w:val="28"/>
          <w:szCs w:val="28"/>
          <w:lang w:val="en-US" w:eastAsia="zh-CN"/>
        </w:rPr>
        <w:t>进行调查</w:t>
      </w:r>
      <w:r>
        <w:rPr>
          <w:rFonts w:hint="default" w:cs="宋体"/>
          <w:sz w:val="28"/>
          <w:szCs w:val="28"/>
          <w:lang w:val="en-US" w:eastAsia="zh-CN"/>
        </w:rPr>
        <w:t>，</w:t>
      </w:r>
      <w:r>
        <w:rPr>
          <w:rFonts w:hint="eastAsia" w:cs="宋体"/>
          <w:sz w:val="28"/>
          <w:szCs w:val="28"/>
          <w:lang w:val="en-US" w:eastAsia="zh-CN"/>
        </w:rPr>
        <w:t>结合</w:t>
      </w:r>
      <w:r>
        <w:rPr>
          <w:rFonts w:hint="default" w:cs="宋体"/>
          <w:sz w:val="28"/>
          <w:szCs w:val="28"/>
          <w:lang w:val="en-US" w:eastAsia="zh-CN"/>
        </w:rPr>
        <w:t>人力资源管理</w:t>
      </w:r>
      <w:r>
        <w:rPr>
          <w:rFonts w:hint="eastAsia" w:cs="宋体"/>
          <w:sz w:val="28"/>
          <w:szCs w:val="28"/>
          <w:lang w:val="en-US" w:eastAsia="zh-CN"/>
        </w:rPr>
        <w:t>理论及</w:t>
      </w:r>
      <w:r>
        <w:rPr>
          <w:rFonts w:hint="default" w:cs="宋体"/>
          <w:sz w:val="28"/>
          <w:szCs w:val="28"/>
          <w:lang w:val="en-US" w:eastAsia="zh-CN"/>
        </w:rPr>
        <w:t>知识</w:t>
      </w:r>
      <w:r>
        <w:rPr>
          <w:rFonts w:hint="eastAsia" w:cs="宋体"/>
          <w:sz w:val="28"/>
          <w:szCs w:val="28"/>
          <w:lang w:val="en-US" w:eastAsia="zh-CN"/>
        </w:rPr>
        <w:t>，为调查对象设计人力资源方案</w:t>
      </w:r>
      <w:r>
        <w:rPr>
          <w:rFonts w:hint="default" w:cs="宋体"/>
          <w:sz w:val="28"/>
          <w:szCs w:val="28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0" w:leftChars="0"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评分标准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ind w:leftChars="0" w:firstLine="560" w:firstLineChars="200"/>
        <w:textAlignment w:val="auto"/>
        <w:rPr>
          <w:rFonts w:hint="default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cs="宋体"/>
          <w:b w:val="0"/>
          <w:bCs w:val="0"/>
          <w:sz w:val="28"/>
          <w:szCs w:val="28"/>
          <w:lang w:val="en-US" w:eastAsia="zh-CN"/>
        </w:rPr>
        <w:t>根据调查情况，设计不少于1500字的方案，必须包括但不限于：调查对象基本情况、方案设计（不少于1000字），具体评分标准如下：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560" w:firstLineChars="200"/>
        <w:textAlignment w:val="auto"/>
        <w:rPr>
          <w:rFonts w:hint="default" w:cs="宋体"/>
          <w:sz w:val="28"/>
          <w:szCs w:val="28"/>
          <w:lang w:val="en-US" w:eastAsia="zh-CN"/>
        </w:rPr>
      </w:pPr>
      <w:r>
        <w:rPr>
          <w:rFonts w:hint="eastAsia" w:cs="宋体"/>
          <w:sz w:val="28"/>
          <w:szCs w:val="28"/>
          <w:lang w:val="en-US" w:eastAsia="zh-CN"/>
        </w:rPr>
        <w:t>1.分数0-59分：缺少调查，内容缺少，逻辑混乱，结构缺失，文字不畅，数字不足。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560" w:firstLineChars="200"/>
        <w:textAlignment w:val="auto"/>
        <w:rPr>
          <w:rFonts w:hint="eastAsia" w:cs="宋体"/>
          <w:sz w:val="28"/>
          <w:szCs w:val="28"/>
          <w:lang w:val="en-US" w:eastAsia="zh-CN"/>
        </w:rPr>
      </w:pPr>
      <w:r>
        <w:rPr>
          <w:rFonts w:hint="eastAsia" w:cs="宋体"/>
          <w:sz w:val="28"/>
          <w:szCs w:val="28"/>
          <w:lang w:val="en-US" w:eastAsia="zh-CN"/>
        </w:rPr>
        <w:t>2.分数60-69分：有调查，无结构缺失，语句基本通畅，内容基本符合调查情况，方案设计基本合理。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560" w:firstLineChars="200"/>
        <w:textAlignment w:val="auto"/>
        <w:rPr>
          <w:rFonts w:hint="eastAsia" w:cs="宋体"/>
          <w:sz w:val="28"/>
          <w:szCs w:val="28"/>
          <w:lang w:val="en-US" w:eastAsia="zh-CN"/>
        </w:rPr>
      </w:pPr>
      <w:r>
        <w:rPr>
          <w:rFonts w:hint="eastAsia" w:cs="宋体"/>
          <w:sz w:val="28"/>
          <w:szCs w:val="28"/>
          <w:lang w:val="en-US" w:eastAsia="zh-CN"/>
        </w:rPr>
        <w:t>3.分数70-79分：有比较深入调查，无结构缺失，语句比较通畅，内容比较符合调查情况，方案设计比较合理。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560" w:firstLineChars="200"/>
        <w:textAlignment w:val="auto"/>
        <w:rPr>
          <w:rFonts w:hint="eastAsia" w:cs="宋体"/>
          <w:sz w:val="28"/>
          <w:szCs w:val="28"/>
          <w:lang w:val="en-US" w:eastAsia="zh-CN"/>
        </w:rPr>
      </w:pPr>
      <w:r>
        <w:rPr>
          <w:rFonts w:hint="eastAsia" w:cs="宋体"/>
          <w:sz w:val="28"/>
          <w:szCs w:val="28"/>
          <w:lang w:val="en-US" w:eastAsia="zh-CN"/>
        </w:rPr>
        <w:t>4.分数80-89分：有深入调查，无结构缺失，语句流畅，内容符合调查情况，方案设计合理，能较好解决调查对象。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560" w:firstLineChars="200"/>
        <w:textAlignment w:val="auto"/>
        <w:rPr>
          <w:rFonts w:hint="eastAsia" w:cs="宋体"/>
          <w:sz w:val="28"/>
          <w:szCs w:val="28"/>
          <w:lang w:val="en-US" w:eastAsia="zh-CN"/>
        </w:rPr>
      </w:pPr>
      <w:r>
        <w:rPr>
          <w:rFonts w:hint="eastAsia" w:cs="宋体"/>
          <w:sz w:val="28"/>
          <w:szCs w:val="28"/>
          <w:lang w:val="en-US" w:eastAsia="zh-CN"/>
        </w:rPr>
        <w:t>5.分数90-100分：有深入调查，无结构缺失，语句流畅，内容十分符合调查情况，方案设计较好，能很好解决调查情况。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四、考核方式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560" w:firstLineChars="200"/>
        <w:textAlignment w:val="auto"/>
        <w:rPr>
          <w:rFonts w:hint="default" w:ascii="宋体" w:hAnsi="宋体" w:eastAsia="宋体" w:cs="宋体"/>
          <w:sz w:val="28"/>
          <w:szCs w:val="28"/>
          <w:lang w:val="en-US"/>
        </w:rPr>
      </w:pPr>
      <w:r>
        <w:rPr>
          <w:rFonts w:hint="eastAsia" w:cs="宋体"/>
          <w:sz w:val="28"/>
          <w:szCs w:val="28"/>
          <w:lang w:val="en-US" w:eastAsia="zh-CN"/>
        </w:rPr>
        <w:t>试卷考核，根据案例学生能够进行分析解答。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五、考核选题方向：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560" w:firstLineChars="200"/>
        <w:textAlignment w:val="auto"/>
        <w:rPr>
          <w:rFonts w:hint="eastAsia" w:cs="宋体"/>
          <w:sz w:val="28"/>
          <w:szCs w:val="28"/>
          <w:lang w:val="en-US" w:eastAsia="zh-CN"/>
        </w:rPr>
      </w:pPr>
      <w:r>
        <w:rPr>
          <w:rFonts w:hint="eastAsia" w:cs="宋体"/>
          <w:sz w:val="28"/>
          <w:szCs w:val="28"/>
          <w:lang w:val="en-US" w:eastAsia="zh-CN"/>
        </w:rPr>
        <w:t>1.人力资源战略管理设计。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cs="宋体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 w:cs="宋体"/>
          <w:sz w:val="28"/>
          <w:szCs w:val="28"/>
        </w:rPr>
        <w:t>人力资源规划</w:t>
      </w:r>
      <w:r>
        <w:rPr>
          <w:rFonts w:hint="eastAsia" w:cs="宋体"/>
          <w:sz w:val="28"/>
          <w:szCs w:val="28"/>
          <w:lang w:val="en-US" w:eastAsia="zh-CN"/>
        </w:rPr>
        <w:t>设计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cs="宋体"/>
          <w:sz w:val="28"/>
          <w:szCs w:val="28"/>
          <w:lang w:val="en-US" w:eastAsia="zh-CN"/>
        </w:rPr>
        <w:t>3.员工</w:t>
      </w:r>
      <w:r>
        <w:rPr>
          <w:rFonts w:hint="eastAsia" w:ascii="宋体" w:hAnsi="宋体" w:eastAsia="宋体" w:cs="宋体"/>
          <w:sz w:val="28"/>
          <w:szCs w:val="28"/>
        </w:rPr>
        <w:t>培训</w:t>
      </w:r>
      <w:r>
        <w:rPr>
          <w:rFonts w:hint="eastAsia" w:cs="宋体"/>
          <w:sz w:val="28"/>
          <w:szCs w:val="28"/>
          <w:lang w:val="en-US" w:eastAsia="zh-CN"/>
        </w:rPr>
        <w:t>方案设计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560" w:firstLineChars="200"/>
        <w:textAlignment w:val="auto"/>
        <w:rPr>
          <w:rFonts w:hint="eastAsia" w:cs="宋体"/>
          <w:sz w:val="28"/>
          <w:szCs w:val="28"/>
          <w:lang w:val="en-US" w:eastAsia="zh-CN"/>
        </w:rPr>
      </w:pPr>
      <w:r>
        <w:rPr>
          <w:rFonts w:hint="eastAsia" w:cs="宋体"/>
          <w:sz w:val="28"/>
          <w:szCs w:val="28"/>
          <w:lang w:val="en-US" w:eastAsia="zh-CN"/>
        </w:rPr>
        <w:t>4.员工</w:t>
      </w:r>
      <w:r>
        <w:rPr>
          <w:rFonts w:hint="eastAsia" w:ascii="宋体" w:hAnsi="宋体" w:eastAsia="宋体" w:cs="宋体"/>
          <w:sz w:val="28"/>
          <w:szCs w:val="28"/>
        </w:rPr>
        <w:t>绩效管理</w:t>
      </w:r>
      <w:r>
        <w:rPr>
          <w:rFonts w:hint="eastAsia" w:cs="宋体"/>
          <w:sz w:val="28"/>
          <w:szCs w:val="28"/>
          <w:lang w:val="en-US" w:eastAsia="zh-CN"/>
        </w:rPr>
        <w:t>方案设计。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cs="宋体"/>
          <w:sz w:val="28"/>
          <w:szCs w:val="28"/>
          <w:lang w:val="en-US" w:eastAsia="zh-CN"/>
        </w:rPr>
        <w:t>5.员工</w:t>
      </w:r>
      <w:r>
        <w:rPr>
          <w:rFonts w:hint="eastAsia" w:ascii="宋体" w:hAnsi="宋体" w:eastAsia="宋体" w:cs="宋体"/>
          <w:sz w:val="28"/>
          <w:szCs w:val="28"/>
        </w:rPr>
        <w:t>薪酬福利</w:t>
      </w:r>
      <w:r>
        <w:rPr>
          <w:rFonts w:hint="eastAsia" w:cs="宋体"/>
          <w:sz w:val="28"/>
          <w:szCs w:val="28"/>
          <w:lang w:val="en-US" w:eastAsia="zh-CN"/>
        </w:rPr>
        <w:t>管理设计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六、教材与参考资料</w:t>
      </w:r>
    </w:p>
    <w:p>
      <w:pPr>
        <w:spacing w:before="42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《人力资源管理实验》.萧鸣政.北京大学出版社.2012年版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5D6F80F"/>
    <w:multiLevelType w:val="singleLevel"/>
    <w:tmpl w:val="A5D6F80F"/>
    <w:lvl w:ilvl="0" w:tentative="0">
      <w:start w:val="1"/>
      <w:numFmt w:val="chineseCounting"/>
      <w:lvlText w:val="(%1)"/>
      <w:lvlJc w:val="left"/>
      <w:pPr>
        <w:tabs>
          <w:tab w:val="left" w:pos="312"/>
        </w:tabs>
      </w:pPr>
      <w:rPr>
        <w:rFonts w:hint="eastAsia"/>
      </w:rPr>
    </w:lvl>
  </w:abstractNum>
  <w:abstractNum w:abstractNumId="1">
    <w:nsid w:val="408114FC"/>
    <w:multiLevelType w:val="singleLevel"/>
    <w:tmpl w:val="408114FC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3ZDNiZmJkYjIyNTUxNzBmZDRjMzhjZjkwNGIwZTUifQ=="/>
  </w:docVars>
  <w:rsids>
    <w:rsidRoot w:val="48C731B8"/>
    <w:rsid w:val="031E1F30"/>
    <w:rsid w:val="0A934DB5"/>
    <w:rsid w:val="103E2F2A"/>
    <w:rsid w:val="12802B6B"/>
    <w:rsid w:val="152E36CE"/>
    <w:rsid w:val="1ABC7535"/>
    <w:rsid w:val="48C731B8"/>
    <w:rsid w:val="655E60D0"/>
    <w:rsid w:val="771A0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2"/>
    <w:basedOn w:val="1"/>
    <w:next w:val="1"/>
    <w:qFormat/>
    <w:uiPriority w:val="1"/>
    <w:pPr>
      <w:ind w:left="120"/>
      <w:outlineLvl w:val="2"/>
    </w:pPr>
    <w:rPr>
      <w:rFonts w:ascii="宋体" w:hAnsi="宋体" w:eastAsia="宋体" w:cs="宋体"/>
      <w:b/>
      <w:bCs/>
      <w:sz w:val="24"/>
      <w:szCs w:val="24"/>
      <w:lang w:val="zh-CN" w:eastAsia="zh-CN" w:bidi="zh-C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unhideWhenUsed/>
    <w:qFormat/>
    <w:uiPriority w:val="99"/>
    <w:pPr>
      <w:jc w:val="left"/>
    </w:pPr>
    <w:rPr>
      <w:rFonts w:asciiTheme="minorHAnsi" w:hAnsiTheme="minorHAnsi" w:eastAsiaTheme="minorEastAsia" w:cstheme="minorBidi"/>
    </w:rPr>
  </w:style>
  <w:style w:type="paragraph" w:styleId="4">
    <w:name w:val="Body Text"/>
    <w:basedOn w:val="1"/>
    <w:qFormat/>
    <w:uiPriority w:val="1"/>
    <w:rPr>
      <w:rFonts w:ascii="宋体" w:hAnsi="宋体" w:eastAsia="宋体" w:cs="宋体"/>
      <w:sz w:val="24"/>
      <w:szCs w:val="24"/>
      <w:lang w:val="zh-CN" w:eastAsia="zh-CN" w:bidi="zh-CN"/>
    </w:rPr>
  </w:style>
  <w:style w:type="paragraph" w:styleId="5">
    <w:name w:val="Normal (Web)"/>
    <w:basedOn w:val="1"/>
    <w:uiPriority w:val="0"/>
    <w:rPr>
      <w:sz w:val="24"/>
    </w:rPr>
  </w:style>
  <w:style w:type="paragraph" w:styleId="8">
    <w:name w:val="List Paragraph"/>
    <w:basedOn w:val="1"/>
    <w:qFormat/>
    <w:uiPriority w:val="1"/>
    <w:pPr>
      <w:spacing w:before="1"/>
      <w:ind w:left="120" w:right="197" w:firstLine="420"/>
    </w:pPr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Office_11.8.2.12011_F1E327BC-269C-435d-A152-05C5408002CA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2021-07-19T07:54:00Z</dcterms:created>
  <dc:creator>玙璠</dc:creator>
  <cp:lastModifiedBy>Administrator</cp:lastModifiedBy>
  <dcterms:modified xsi:type="dcterms:W3CDTF">2025-08-29T13:13:10Z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2052-11.8.2.12011</vt:lpwstr>
  </property>
  <property fmtid="{D5CDD505-2E9C-101B-9397-08002B2CF9AE}" pid="3" name="ICV">
    <vt:lpwstr>E03228E2938147E1A438E619E3E35AF3_13</vt:lpwstr>
  </property>
</Properties>
</file>