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课程报名缴费操作流程（仅作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参考）</w:t>
      </w:r>
    </w:p>
    <w:p>
      <w:pPr>
        <w:numPr>
          <w:ilvl w:val="0"/>
          <w:numId w:val="1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登录缴费系统：</w:t>
      </w:r>
      <w:r>
        <w:rPr>
          <w:rFonts w:hint="eastAsia"/>
          <w:b/>
          <w:bCs/>
          <w:lang w:val="en-US" w:eastAsia="zh-CN"/>
        </w:rPr>
        <w:t>公众号:铜仁幼儿师范高等专科学校----&gt;幼专助手----&gt;铜仁幼专缴费-选择证件号-输入密码</w:t>
      </w:r>
    </w:p>
    <w:p>
      <w:pPr>
        <w:pStyle w:val="2"/>
        <w:rPr>
          <w:rFonts w:hint="eastAsia"/>
          <w:b w:val="0"/>
          <w:bCs w:val="0"/>
          <w:color w:val="C00000"/>
          <w:sz w:val="28"/>
          <w:szCs w:val="22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2"/>
          <w:lang w:val="en-US" w:eastAsia="zh-CN"/>
        </w:rPr>
        <w:t>注：1、</w:t>
      </w:r>
      <w:r>
        <w:rPr>
          <w:rFonts w:hint="eastAsia"/>
          <w:b w:val="0"/>
          <w:bCs w:val="0"/>
          <w:color w:val="C00000"/>
          <w:sz w:val="28"/>
          <w:szCs w:val="22"/>
          <w:lang w:val="en-US" w:eastAsia="zh-CN"/>
        </w:rPr>
        <w:t>只有在输入证件号后提示</w:t>
      </w:r>
      <w:r>
        <w:rPr>
          <w:rFonts w:hint="eastAsia"/>
          <w:b/>
          <w:bCs/>
          <w:color w:val="C00000"/>
          <w:sz w:val="28"/>
          <w:szCs w:val="22"/>
          <w:lang w:val="en-US" w:eastAsia="zh-CN"/>
        </w:rPr>
        <w:t>证件号不存在</w:t>
      </w:r>
      <w:r>
        <w:rPr>
          <w:rFonts w:hint="eastAsia"/>
          <w:b w:val="0"/>
          <w:bCs w:val="0"/>
          <w:color w:val="C00000"/>
          <w:sz w:val="28"/>
          <w:szCs w:val="22"/>
          <w:lang w:val="en-US" w:eastAsia="zh-CN"/>
        </w:rPr>
        <w:t>后才选择注册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b/>
          <w:bCs/>
          <w:color w:val="C00000"/>
          <w:sz w:val="28"/>
          <w:szCs w:val="22"/>
          <w:lang w:val="en-US" w:eastAsia="zh-CN" w:bidi="ar-SA"/>
        </w:rPr>
        <w:t xml:space="preserve"> 2、</w:t>
      </w:r>
      <w:r>
        <w:rPr>
          <w:rFonts w:hint="eastAsia" w:asciiTheme="minorHAnsi" w:hAnsiTheme="minorHAnsi" w:eastAsiaTheme="minorEastAsia" w:cstheme="minorBidi"/>
          <w:b w:val="0"/>
          <w:bCs w:val="0"/>
          <w:color w:val="C00000"/>
          <w:sz w:val="28"/>
          <w:szCs w:val="22"/>
          <w:lang w:val="en-US" w:eastAsia="zh-CN" w:bidi="ar-SA"/>
        </w:rPr>
        <w:t>修改密码请选择忘记密码，使用系统</w:t>
      </w:r>
      <w:r>
        <w:rPr>
          <w:rFonts w:hint="eastAsia" w:asciiTheme="minorHAnsi" w:hAnsiTheme="minorHAnsi" w:eastAsiaTheme="minorEastAsia" w:cstheme="minorBidi"/>
          <w:b/>
          <w:bCs/>
          <w:color w:val="C00000"/>
          <w:sz w:val="28"/>
          <w:szCs w:val="22"/>
          <w:lang w:val="en-US" w:eastAsia="zh-CN" w:bidi="ar-SA"/>
        </w:rPr>
        <w:t>证件号下一行</w:t>
      </w:r>
      <w:r>
        <w:rPr>
          <w:rFonts w:hint="eastAsia" w:asciiTheme="minorHAnsi" w:hAnsiTheme="minorHAnsi" w:eastAsiaTheme="minorEastAsia" w:cstheme="minorBidi"/>
          <w:b w:val="0"/>
          <w:bCs w:val="0"/>
          <w:color w:val="C00000"/>
          <w:sz w:val="28"/>
          <w:szCs w:val="22"/>
          <w:lang w:val="en-US" w:eastAsia="zh-CN" w:bidi="ar-SA"/>
        </w:rPr>
        <w:t>密码修改或找回</w:t>
      </w:r>
    </w:p>
    <w:p>
      <w:pPr>
        <w:numPr>
          <w:ilvl w:val="0"/>
          <w:numId w:val="0"/>
        </w:numPr>
        <w:bidi w:val="0"/>
        <w:jc w:val="center"/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616835" cy="3620135"/>
            <wp:effectExtent l="0" t="0" r="12065" b="18415"/>
            <wp:docPr id="9" name="图片 9" descr="167783566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78356612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67305" cy="3630930"/>
            <wp:effectExtent l="0" t="0" r="8255" b="1143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659380" cy="3977640"/>
            <wp:effectExtent l="0" t="0" r="7620" b="0"/>
            <wp:docPr id="2" name="图片 2" descr="1684634117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4634117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选择【报名入口】---》选择要报名的课程---》填写相应的报名信息确认无误后提交（参考下图所示）</w:t>
      </w:r>
      <w:r>
        <w:drawing>
          <wp:inline distT="0" distB="0" distL="114300" distR="114300">
            <wp:extent cx="2599055" cy="3517265"/>
            <wp:effectExtent l="0" t="0" r="6985" b="31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0325" cy="3517265"/>
            <wp:effectExtent l="0" t="0" r="9525" b="6985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311D7"/>
    <w:multiLevelType w:val="singleLevel"/>
    <w:tmpl w:val="ACC31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GU4ZGQzMzdmNzkzMTNmOWJkZmM4ZjMyOGNiNzIifQ=="/>
  </w:docVars>
  <w:rsids>
    <w:rsidRoot w:val="5738251D"/>
    <w:rsid w:val="245C38EC"/>
    <w:rsid w:val="307B56C4"/>
    <w:rsid w:val="34FF6B2C"/>
    <w:rsid w:val="3FED7687"/>
    <w:rsid w:val="445A0A20"/>
    <w:rsid w:val="4E135DC0"/>
    <w:rsid w:val="5738251D"/>
    <w:rsid w:val="57DE20B2"/>
    <w:rsid w:val="5DC229F6"/>
    <w:rsid w:val="763C6B82"/>
    <w:rsid w:val="781520BE"/>
    <w:rsid w:val="791C1FBE"/>
    <w:rsid w:val="7E2D63B4"/>
    <w:rsid w:val="7F0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abs>
        <w:tab w:val="left" w:pos="377"/>
      </w:tabs>
      <w:spacing w:line="300" w:lineRule="auto"/>
      <w:jc w:val="both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170</Characters>
  <Lines>0</Lines>
  <Paragraphs>0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2022-09-26T06:37:00Z</dcterms:created>
  <dc:creator>懵懂</dc:creator>
  <cp:lastModifiedBy>Adminisitor</cp:lastModifiedBy>
  <dcterms:modified xsi:type="dcterms:W3CDTF">2023-06-16T10:16:49Z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5D487BC5B2184A29AE5B53348AC55AAC_13</vt:lpwstr>
  </property>
</Properties>
</file>